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94E" w:rsidRDefault="00BB694E" w:rsidP="00BB694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694E" w:rsidRDefault="00BB694E" w:rsidP="00BB694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B694E" w:rsidRDefault="00BB694E" w:rsidP="00BB694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A8A" w:rsidRDefault="00344A8A" w:rsidP="00BB694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B694E" w:rsidRPr="00BB694E" w:rsidRDefault="00344A8A" w:rsidP="00344A8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4B99">
        <w:rPr>
          <w:rFonts w:ascii="Times New Roman" w:hAnsi="Times New Roman" w:cs="Times New Roman"/>
          <w:sz w:val="28"/>
          <w:szCs w:val="28"/>
        </w:rPr>
        <w:t xml:space="preserve">  </w:t>
      </w:r>
      <w:r w:rsidR="005B7E8C">
        <w:rPr>
          <w:rFonts w:ascii="Times New Roman" w:hAnsi="Times New Roman" w:cs="Times New Roman"/>
          <w:sz w:val="28"/>
          <w:szCs w:val="28"/>
        </w:rPr>
        <w:t>1</w:t>
      </w:r>
      <w:r w:rsidR="00C91B57">
        <w:rPr>
          <w:rFonts w:ascii="Times New Roman" w:hAnsi="Times New Roman" w:cs="Times New Roman"/>
          <w:sz w:val="28"/>
          <w:szCs w:val="28"/>
        </w:rPr>
        <w:t>4</w:t>
      </w:r>
      <w:r w:rsidR="00BB694E" w:rsidRPr="00BB694E">
        <w:rPr>
          <w:rFonts w:ascii="Times New Roman" w:hAnsi="Times New Roman" w:cs="Times New Roman"/>
          <w:sz w:val="28"/>
          <w:szCs w:val="28"/>
        </w:rPr>
        <w:t>.0</w:t>
      </w:r>
      <w:r w:rsidR="005B7E8C">
        <w:rPr>
          <w:rFonts w:ascii="Times New Roman" w:hAnsi="Times New Roman" w:cs="Times New Roman"/>
          <w:sz w:val="28"/>
          <w:szCs w:val="28"/>
        </w:rPr>
        <w:t>4</w:t>
      </w:r>
      <w:r w:rsidR="00BB694E" w:rsidRPr="00BB694E">
        <w:rPr>
          <w:rFonts w:ascii="Times New Roman" w:hAnsi="Times New Roman" w:cs="Times New Roman"/>
          <w:sz w:val="28"/>
          <w:szCs w:val="28"/>
        </w:rPr>
        <w:t xml:space="preserve">.2015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091C">
        <w:rPr>
          <w:rFonts w:ascii="Times New Roman" w:hAnsi="Times New Roman" w:cs="Times New Roman"/>
          <w:sz w:val="28"/>
          <w:szCs w:val="28"/>
        </w:rPr>
        <w:t>1</w:t>
      </w:r>
      <w:r w:rsidR="00F259FA">
        <w:rPr>
          <w:rFonts w:ascii="Times New Roman" w:hAnsi="Times New Roman" w:cs="Times New Roman"/>
          <w:sz w:val="28"/>
          <w:szCs w:val="28"/>
        </w:rPr>
        <w:t>90</w:t>
      </w:r>
    </w:p>
    <w:p w:rsidR="00BB694E" w:rsidRDefault="00BB694E" w:rsidP="00BB694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694E" w:rsidRDefault="00BB694E" w:rsidP="00BB694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694E" w:rsidRPr="002D20B8" w:rsidRDefault="00BB694E" w:rsidP="002D20B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259FA" w:rsidRDefault="00F259FA" w:rsidP="00F259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259FA"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постановление администрации Березовского городского округа от 05.03.2014 №105 «О порядке предоставления </w:t>
      </w:r>
    </w:p>
    <w:p w:rsidR="00F259FA" w:rsidRDefault="00F259FA" w:rsidP="00F259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259FA">
        <w:rPr>
          <w:rFonts w:ascii="Times New Roman" w:hAnsi="Times New Roman" w:cs="Times New Roman"/>
          <w:b/>
          <w:i/>
          <w:sz w:val="28"/>
          <w:szCs w:val="28"/>
        </w:rPr>
        <w:t xml:space="preserve">из бюджета Березовского городского округа субсидий субъектам малого </w:t>
      </w:r>
    </w:p>
    <w:p w:rsidR="00F259FA" w:rsidRPr="00F259FA" w:rsidRDefault="00F259FA" w:rsidP="00F259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259FA">
        <w:rPr>
          <w:rFonts w:ascii="Times New Roman" w:hAnsi="Times New Roman" w:cs="Times New Roman"/>
          <w:b/>
          <w:i/>
          <w:sz w:val="28"/>
          <w:szCs w:val="28"/>
        </w:rPr>
        <w:t>и среднего предпринимательства, сельскохозяйственным товаропроизводителям Березовского городского округа»</w:t>
      </w:r>
    </w:p>
    <w:p w:rsidR="00F259FA" w:rsidRPr="00F259FA" w:rsidRDefault="00F259FA" w:rsidP="00F259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9FA" w:rsidRPr="00F259FA" w:rsidRDefault="00F259FA" w:rsidP="00F259F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</w:pPr>
      <w:r w:rsidRPr="00F259F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259FA">
        <w:rPr>
          <w:rFonts w:ascii="Times New Roman" w:hAnsi="Times New Roman" w:cs="Times New Roman"/>
          <w:sz w:val="28"/>
          <w:szCs w:val="28"/>
        </w:rPr>
        <w:t>одпрограммой 11 «Устойчивое развитие сельских территорий на 2014-2017 годы и на период до 2020 года», утвержденной постановлением администрации Березовского городского округа от 28.08.2014 №469 «</w:t>
      </w:r>
      <w:r w:rsidRPr="00F259FA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>О внесении изменений в постановление администрации Березовского городского округа от 14.11.2013 №670 «Об утверждении муниципальной программы Березовского городского округа</w:t>
      </w:r>
      <w:r w:rsidRPr="00F259FA">
        <w:rPr>
          <w:rFonts w:ascii="Times New Roman" w:hAnsi="Times New Roman" w:cs="Times New Roman"/>
          <w:sz w:val="28"/>
          <w:szCs w:val="28"/>
        </w:rPr>
        <w:t xml:space="preserve"> </w:t>
      </w:r>
      <w:r w:rsidRPr="00F259F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«Развитие и обеспечение эффективности деятельности администрации</w:t>
      </w:r>
      <w:r w:rsidRPr="00F259FA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Березовского городского округа до 2020 года» в редакциях от 17.02.2014 №71, от 06.06.2014 №307 и от 21.08.2014 №441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259FA">
        <w:rPr>
          <w:rFonts w:ascii="Times New Roman" w:hAnsi="Times New Roman" w:cs="Times New Roman"/>
          <w:sz w:val="28"/>
          <w:szCs w:val="28"/>
        </w:rPr>
        <w:t>одпрограммой 12 «Содействие развитию малого и среднего предпринимательства» муниципальной программы Березовского городского округа «Развитие и обеспечение эффективности деятельности администрации Березовского городского округа до 2020 года»,  утвержденной постановлением администрации Березовского городского округа от 11.09.2014 №510 «</w:t>
      </w:r>
      <w:r w:rsidRPr="00F259FA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>О внесении изменений в постановление администрации Березовского городского округа от 14.11.2013 №670 «Об утверждении муниципальной программы Березовского городского округа</w:t>
      </w:r>
      <w:r w:rsidRPr="00F259FA">
        <w:rPr>
          <w:rFonts w:ascii="Times New Roman" w:hAnsi="Times New Roman" w:cs="Times New Roman"/>
          <w:sz w:val="28"/>
          <w:szCs w:val="28"/>
        </w:rPr>
        <w:t xml:space="preserve"> </w:t>
      </w:r>
      <w:r w:rsidRPr="00F259F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«Развитие и обеспечение эффективности деятельности администрации</w:t>
      </w:r>
      <w:r w:rsidRPr="00F259FA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Березовского городского округа до 2020 года» в редакциях от 17.02.2014 №71, от 06.06.2014 №307, от 21.08.2014 №441, от 28.08.2014 №469, от 04.09.2014 №490 и от 10.09.2014 №497</w:t>
      </w:r>
      <w:r w:rsidR="0050528D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,</w:t>
      </w:r>
    </w:p>
    <w:p w:rsidR="00F259FA" w:rsidRPr="00F259FA" w:rsidRDefault="00F259FA" w:rsidP="00F259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</w:pPr>
      <w:r w:rsidRPr="00F259FA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ПОСТАНОВЛЯЮ:</w:t>
      </w:r>
    </w:p>
    <w:p w:rsidR="00F259FA" w:rsidRPr="00F259FA" w:rsidRDefault="00F259FA" w:rsidP="00F2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FA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1.Внести следующие изменения в </w:t>
      </w:r>
      <w:r w:rsidRPr="00F259FA">
        <w:rPr>
          <w:rFonts w:ascii="Times New Roman" w:hAnsi="Times New Roman" w:cs="Times New Roman"/>
          <w:sz w:val="28"/>
          <w:szCs w:val="28"/>
        </w:rPr>
        <w:t>постановление администрации Березовского городского округа от 05.03.2014 №105 «О порядке предоставления из бюджета Березовского городского округа субсидий субъектам малого и среднего предпринимательства, сельскохозяйственным товаропроизводителям Березовского городского округа»:</w:t>
      </w:r>
    </w:p>
    <w:p w:rsidR="00F259FA" w:rsidRPr="00F259FA" w:rsidRDefault="00F259FA" w:rsidP="00F2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FA">
        <w:rPr>
          <w:rFonts w:ascii="Times New Roman" w:hAnsi="Times New Roman" w:cs="Times New Roman"/>
          <w:sz w:val="28"/>
          <w:szCs w:val="28"/>
        </w:rPr>
        <w:t xml:space="preserve">1.1.В </w:t>
      </w:r>
      <w:hyperlink r:id="rId7" w:anchor="Par41" w:history="1">
        <w:r w:rsidRPr="00F259FA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</w:t>
        </w:r>
      </w:hyperlink>
      <w:r w:rsidRPr="00F259FA">
        <w:rPr>
          <w:rFonts w:ascii="Times New Roman" w:hAnsi="Times New Roman" w:cs="Times New Roman"/>
          <w:sz w:val="28"/>
          <w:szCs w:val="28"/>
        </w:rPr>
        <w:t xml:space="preserve">е предоставления из бюджета Березовского городского округа субсидий субъектам малого и среднего предпринимательства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 по тексту вместо «подпрограмма «Развитие местного самоуправления» читать </w:t>
      </w:r>
      <w:r w:rsidRPr="00F259FA">
        <w:rPr>
          <w:rFonts w:ascii="Times New Roman" w:hAnsi="Times New Roman" w:cs="Times New Roman"/>
          <w:sz w:val="28"/>
          <w:szCs w:val="28"/>
        </w:rPr>
        <w:lastRenderedPageBreak/>
        <w:t>«подпрограмма 12 «Содействие развитию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59FA" w:rsidRPr="00F259FA" w:rsidRDefault="00F259FA" w:rsidP="00F25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FA">
        <w:rPr>
          <w:rFonts w:ascii="Times New Roman" w:hAnsi="Times New Roman" w:cs="Times New Roman"/>
          <w:sz w:val="28"/>
          <w:szCs w:val="28"/>
        </w:rPr>
        <w:t xml:space="preserve">1.2.В пункте 1.2 </w:t>
      </w:r>
      <w:r>
        <w:rPr>
          <w:rFonts w:ascii="Times New Roman" w:hAnsi="Times New Roman" w:cs="Times New Roman"/>
          <w:sz w:val="28"/>
          <w:szCs w:val="28"/>
        </w:rPr>
        <w:t>утвержденного</w:t>
      </w:r>
      <w:r w:rsidRPr="00F259FA">
        <w:rPr>
          <w:rFonts w:ascii="Times New Roman" w:hAnsi="Times New Roman" w:cs="Times New Roman"/>
          <w:sz w:val="28"/>
          <w:szCs w:val="28"/>
        </w:rPr>
        <w:t xml:space="preserve"> Порядка читать по тексту  «по целевой статье 01Б2301 «Содействие развитию малого и среднего предпринимательства» за счет средств бюджета Березовского городского округа и средств областного бюджета по целевой статье 01Б4330 «Развитие системы поддержки малого и среднего предпринимательства на территории муниципальных образований, расположенных в Свердловской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59FA" w:rsidRPr="00F259FA" w:rsidRDefault="00F259FA" w:rsidP="00F25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FA">
        <w:rPr>
          <w:rFonts w:ascii="Times New Roman" w:hAnsi="Times New Roman" w:cs="Times New Roman"/>
          <w:sz w:val="28"/>
          <w:szCs w:val="28"/>
        </w:rPr>
        <w:t xml:space="preserve">1.3.В </w:t>
      </w:r>
      <w:hyperlink r:id="rId8" w:anchor="Par103" w:history="1">
        <w:r w:rsidRPr="00F259FA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</w:t>
        </w:r>
      </w:hyperlink>
      <w:r w:rsidRPr="00F259FA">
        <w:rPr>
          <w:rFonts w:ascii="Times New Roman" w:hAnsi="Times New Roman" w:cs="Times New Roman"/>
          <w:sz w:val="28"/>
          <w:szCs w:val="28"/>
        </w:rPr>
        <w:t>е предоставления из бюджета Березовского городского округа субсидий сельскохозяйственным товаропроизводителям Березовского городского округа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 по тексту вместо подпрограмма «Развитие местного самоуправления» читать «подпрограмма 11«Устойчивое развитие сельских территорий на 2014-2017 годы и на период до 2020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59FA" w:rsidRPr="00F259FA" w:rsidRDefault="00F259FA" w:rsidP="00F2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FA">
        <w:rPr>
          <w:rFonts w:ascii="Times New Roman" w:hAnsi="Times New Roman" w:cs="Times New Roman"/>
          <w:sz w:val="28"/>
          <w:szCs w:val="28"/>
        </w:rPr>
        <w:t xml:space="preserve">1.4.В пункте 1.2 </w:t>
      </w:r>
      <w:r>
        <w:rPr>
          <w:rFonts w:ascii="Times New Roman" w:hAnsi="Times New Roman" w:cs="Times New Roman"/>
          <w:sz w:val="28"/>
          <w:szCs w:val="28"/>
        </w:rPr>
        <w:t>утвержденного</w:t>
      </w:r>
      <w:r w:rsidRPr="00F259FA">
        <w:rPr>
          <w:rFonts w:ascii="Times New Roman" w:hAnsi="Times New Roman" w:cs="Times New Roman"/>
          <w:sz w:val="28"/>
          <w:szCs w:val="28"/>
        </w:rPr>
        <w:t xml:space="preserve"> Порядка читать по тексту «по целевой статье 01Г2302 «Создание условий для расширения рынка сельскохозяйственной продукции» за счет средств бюджета Березовского городского округа».</w:t>
      </w:r>
    </w:p>
    <w:p w:rsidR="00F259FA" w:rsidRPr="00F259FA" w:rsidRDefault="00F259FA" w:rsidP="00F259F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FA">
        <w:rPr>
          <w:rFonts w:ascii="Times New Roman" w:hAnsi="Times New Roman" w:cs="Times New Roman"/>
          <w:sz w:val="28"/>
          <w:szCs w:val="28"/>
        </w:rPr>
        <w:t>2.Контроль за исполнением настоящего постановления возложить на первого заместителя главы администрации Березовского городского округа Коргул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59FA"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F259FA" w:rsidRPr="00F259FA" w:rsidRDefault="00F259FA" w:rsidP="00F259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9FA" w:rsidRPr="00F259FA" w:rsidRDefault="00F259FA" w:rsidP="00F259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9FA" w:rsidRDefault="00F259FA" w:rsidP="00F259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B57" w:rsidRDefault="00C91B57" w:rsidP="00BB6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94E" w:rsidRDefault="00BB694E" w:rsidP="00BB6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Березовского городского округа,</w:t>
      </w:r>
    </w:p>
    <w:p w:rsidR="00CC5172" w:rsidRDefault="00BB694E" w:rsidP="00CC1EA3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        Е.Р.Писцов</w:t>
      </w:r>
    </w:p>
    <w:sectPr w:rsidR="00CC5172" w:rsidSect="00F259FA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1EC" w:rsidRDefault="00E521EC" w:rsidP="006879EC">
      <w:pPr>
        <w:spacing w:after="0" w:line="240" w:lineRule="auto"/>
      </w:pPr>
      <w:r>
        <w:separator/>
      </w:r>
    </w:p>
  </w:endnote>
  <w:endnote w:type="continuationSeparator" w:id="1">
    <w:p w:rsidR="00E521EC" w:rsidRDefault="00E521EC" w:rsidP="00687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1EC" w:rsidRDefault="00E521EC" w:rsidP="006879EC">
      <w:pPr>
        <w:spacing w:after="0" w:line="240" w:lineRule="auto"/>
      </w:pPr>
      <w:r>
        <w:separator/>
      </w:r>
    </w:p>
  </w:footnote>
  <w:footnote w:type="continuationSeparator" w:id="1">
    <w:p w:rsidR="00E521EC" w:rsidRDefault="00E521EC" w:rsidP="00687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67547"/>
      <w:docPartObj>
        <w:docPartGallery w:val="Page Numbers (Top of Page)"/>
        <w:docPartUnique/>
      </w:docPartObj>
    </w:sdtPr>
    <w:sdtContent>
      <w:p w:rsidR="006879EC" w:rsidRDefault="00727283">
        <w:pPr>
          <w:pStyle w:val="aa"/>
          <w:jc w:val="center"/>
        </w:pPr>
        <w:r w:rsidRPr="006879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879EC" w:rsidRPr="006879E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879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528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879E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79EC" w:rsidRDefault="006879E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DA5"/>
    <w:multiLevelType w:val="multilevel"/>
    <w:tmpl w:val="4626855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">
    <w:nsid w:val="428A7542"/>
    <w:multiLevelType w:val="hybridMultilevel"/>
    <w:tmpl w:val="E8222632"/>
    <w:lvl w:ilvl="0" w:tplc="7C5C6E46">
      <w:start w:val="1"/>
      <w:numFmt w:val="decimal"/>
      <w:lvlText w:val="%1."/>
      <w:lvlJc w:val="left"/>
      <w:pPr>
        <w:ind w:left="360" w:hanging="360"/>
      </w:pPr>
      <w:rPr>
        <w:rFonts w:cs="Tahoma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694E"/>
    <w:rsid w:val="00071365"/>
    <w:rsid w:val="000872AC"/>
    <w:rsid w:val="00092847"/>
    <w:rsid w:val="000A2DA9"/>
    <w:rsid w:val="00143782"/>
    <w:rsid w:val="00153DC3"/>
    <w:rsid w:val="0020759D"/>
    <w:rsid w:val="0023613A"/>
    <w:rsid w:val="00263E31"/>
    <w:rsid w:val="002D20B8"/>
    <w:rsid w:val="002F091C"/>
    <w:rsid w:val="00311763"/>
    <w:rsid w:val="00313BC2"/>
    <w:rsid w:val="003373FD"/>
    <w:rsid w:val="00344A8A"/>
    <w:rsid w:val="00345F56"/>
    <w:rsid w:val="003A6DAE"/>
    <w:rsid w:val="003C3930"/>
    <w:rsid w:val="004206E5"/>
    <w:rsid w:val="004D3A7B"/>
    <w:rsid w:val="004D7FF1"/>
    <w:rsid w:val="0050528D"/>
    <w:rsid w:val="00521545"/>
    <w:rsid w:val="00535519"/>
    <w:rsid w:val="005664E5"/>
    <w:rsid w:val="00583B73"/>
    <w:rsid w:val="005B18FA"/>
    <w:rsid w:val="005B7E8C"/>
    <w:rsid w:val="005D0467"/>
    <w:rsid w:val="006228A2"/>
    <w:rsid w:val="00684F03"/>
    <w:rsid w:val="006879EC"/>
    <w:rsid w:val="00692149"/>
    <w:rsid w:val="006C4C61"/>
    <w:rsid w:val="00727283"/>
    <w:rsid w:val="00753B85"/>
    <w:rsid w:val="00787049"/>
    <w:rsid w:val="007E5E7F"/>
    <w:rsid w:val="007F598A"/>
    <w:rsid w:val="0086108E"/>
    <w:rsid w:val="008A3710"/>
    <w:rsid w:val="008B2FF4"/>
    <w:rsid w:val="008C707D"/>
    <w:rsid w:val="008F335D"/>
    <w:rsid w:val="009A38EF"/>
    <w:rsid w:val="009C50C1"/>
    <w:rsid w:val="009D1B6E"/>
    <w:rsid w:val="00A16D4B"/>
    <w:rsid w:val="00AC0BB6"/>
    <w:rsid w:val="00AC3B77"/>
    <w:rsid w:val="00AC6B2B"/>
    <w:rsid w:val="00B6228C"/>
    <w:rsid w:val="00BB694E"/>
    <w:rsid w:val="00C83933"/>
    <w:rsid w:val="00C91B57"/>
    <w:rsid w:val="00CC1EA3"/>
    <w:rsid w:val="00CC5172"/>
    <w:rsid w:val="00CD3078"/>
    <w:rsid w:val="00CE4B99"/>
    <w:rsid w:val="00D430D3"/>
    <w:rsid w:val="00DA020F"/>
    <w:rsid w:val="00DB24B7"/>
    <w:rsid w:val="00DF76CA"/>
    <w:rsid w:val="00E3101B"/>
    <w:rsid w:val="00E521EC"/>
    <w:rsid w:val="00E542BA"/>
    <w:rsid w:val="00E63394"/>
    <w:rsid w:val="00EA7F72"/>
    <w:rsid w:val="00EE2485"/>
    <w:rsid w:val="00F210C0"/>
    <w:rsid w:val="00F259FA"/>
    <w:rsid w:val="00F728E6"/>
    <w:rsid w:val="00FC3C13"/>
    <w:rsid w:val="00FC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EA3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unhideWhenUsed/>
    <w:rsid w:val="000A2DA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0A2DA9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 Spacing"/>
    <w:uiPriority w:val="1"/>
    <w:qFormat/>
    <w:rsid w:val="003C39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">
    <w:name w:val="Основной шрифт абзаца1"/>
    <w:rsid w:val="003373FD"/>
  </w:style>
  <w:style w:type="paragraph" w:styleId="a8">
    <w:name w:val="Body Text"/>
    <w:basedOn w:val="a"/>
    <w:link w:val="a9"/>
    <w:semiHidden/>
    <w:unhideWhenUsed/>
    <w:rsid w:val="00071365"/>
    <w:pPr>
      <w:widowControl w:val="0"/>
      <w:suppressAutoHyphens/>
      <w:spacing w:after="120" w:line="100" w:lineRule="atLeast"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071365"/>
    <w:rPr>
      <w:rFonts w:ascii="Arial" w:eastAsia="Arial Unicode MS" w:hAnsi="Arial" w:cs="Tahoma"/>
      <w:kern w:val="2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687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879EC"/>
  </w:style>
  <w:style w:type="paragraph" w:styleId="ac">
    <w:name w:val="footer"/>
    <w:basedOn w:val="a"/>
    <w:link w:val="ad"/>
    <w:uiPriority w:val="99"/>
    <w:semiHidden/>
    <w:unhideWhenUsed/>
    <w:rsid w:val="00687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879EC"/>
  </w:style>
  <w:style w:type="paragraph" w:customStyle="1" w:styleId="ConsPlusTitle">
    <w:name w:val="ConsPlusTitle"/>
    <w:rsid w:val="00C91B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C91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e">
    <w:name w:val="Hyperlink"/>
    <w:basedOn w:val="a0"/>
    <w:uiPriority w:val="99"/>
    <w:semiHidden/>
    <w:unhideWhenUsed/>
    <w:rsid w:val="00F259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SENKEV~1\LOCALS~1\Temp\directum&amp;amp;dirserver\directum\&#1055;&#1086;&#1089;&#1090;&#1072;&#1085;&#1086;&#1074;&#1083;&#1077;&#1085;&#1080;&#1077;%20&#8470;%20&#1086;&#1090;%20%20_&#1048;&#1079;&#1084;&#1077;&#1085;&#1077;&#1085;&#1080;&#1077;%20&#1082;%20&#1087;&#1086;&#1089;&#1090;&#1072;&#1085;&#1086;&#1074;&#1083;&#1077;&#1085;&#1080;&#1102;%20&#8470;%20105%20&#1086;&#1090;%2005.03.2014_%20(232674%20v1)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~1\SENKEV~1\LOCALS~1\Temp\directum&amp;amp;dirserver\directum\&#1055;&#1086;&#1089;&#1090;&#1072;&#1085;&#1086;&#1074;&#1083;&#1077;&#1085;&#1080;&#1077;%20&#8470;%20&#1086;&#1090;%20%20_&#1048;&#1079;&#1084;&#1077;&#1085;&#1077;&#1085;&#1080;&#1077;%20&#1082;%20&#1087;&#1086;&#1089;&#1090;&#1072;&#1085;&#1086;&#1074;&#1083;&#1077;&#1085;&#1080;&#1102;%20&#8470;%20105%20&#1086;&#1090;%2005.03.2014_%20(232674%20v1)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637</Words>
  <Characters>3633</Characters>
  <Application>Microsoft Office Word</Application>
  <DocSecurity>0</DocSecurity>
  <Lines>30</Lines>
  <Paragraphs>8</Paragraphs>
  <ScaleCrop>false</ScaleCrop>
  <Company>MultiDVD Team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39</cp:revision>
  <cp:lastPrinted>2015-04-17T06:20:00Z</cp:lastPrinted>
  <dcterms:created xsi:type="dcterms:W3CDTF">2015-03-26T05:51:00Z</dcterms:created>
  <dcterms:modified xsi:type="dcterms:W3CDTF">2015-04-17T06:20:00Z</dcterms:modified>
</cp:coreProperties>
</file>